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B6" w:rsidRDefault="00F237B6" w:rsidP="00A7225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FF"/>
          <w:sz w:val="39"/>
          <w:szCs w:val="39"/>
          <w:lang w:eastAsia="pl-PL"/>
        </w:rPr>
      </w:pPr>
    </w:p>
    <w:p w:rsidR="00C13C6C" w:rsidRDefault="00C13C6C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6C4247" w:rsidRDefault="006C4247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6C4247" w:rsidRDefault="006C4247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6C4247" w:rsidRDefault="006C4247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6C4247" w:rsidRDefault="006C4247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6C4247" w:rsidRPr="00C13C6C" w:rsidRDefault="006C4247" w:rsidP="00C13C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p w:rsidR="00C13C6C" w:rsidRPr="00314837" w:rsidRDefault="000A5D44" w:rsidP="00C9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Projekt</w:t>
      </w:r>
      <w:r w:rsidR="00C13C6C" w:rsidRPr="00314837">
        <w:rPr>
          <w:rFonts w:ascii="Times New Roman" w:eastAsia="Times New Roman" w:hAnsi="Times New Roman" w:cs="Times New Roman"/>
          <w:b/>
          <w:bCs/>
          <w:lang w:eastAsia="pl-PL"/>
        </w:rPr>
        <w:t xml:space="preserve"> nr RPM</w:t>
      </w:r>
      <w:r w:rsidR="00570109">
        <w:rPr>
          <w:rFonts w:ascii="Times New Roman" w:eastAsia="Times New Roman" w:hAnsi="Times New Roman" w:cs="Times New Roman"/>
          <w:b/>
          <w:bCs/>
          <w:lang w:eastAsia="pl-PL"/>
        </w:rPr>
        <w:t>P.03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.02.02-00-1296</w:t>
      </w:r>
      <w:r w:rsidR="00C97247" w:rsidRPr="00314837">
        <w:rPr>
          <w:rFonts w:ascii="Times New Roman" w:eastAsia="Times New Roman" w:hAnsi="Times New Roman" w:cs="Times New Roman"/>
          <w:b/>
          <w:bCs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</w:p>
    <w:p w:rsidR="00C97247" w:rsidRDefault="00C97247" w:rsidP="00C9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Pr="00314837" w:rsidRDefault="006C4247" w:rsidP="00C97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5D44" w:rsidRDefault="000A5D44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A5D44">
        <w:rPr>
          <w:rFonts w:ascii="Times New Roman" w:eastAsia="Times New Roman" w:hAnsi="Times New Roman" w:cs="Times New Roman"/>
          <w:b/>
          <w:bCs/>
          <w:lang w:eastAsia="pl-PL"/>
        </w:rPr>
        <w:t>Wdrożenie innowacyjnej technologii kształtowania materiałów rozdrobnionych z nowoczesnych kompozytów do produkcji klocków hamulcowych do pojazdów samochodowych.</w:t>
      </w:r>
    </w:p>
    <w:p w:rsidR="000A5D44" w:rsidRDefault="000A5D44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14837" w:rsidRPr="00314837" w:rsidRDefault="0031483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837">
        <w:rPr>
          <w:rFonts w:ascii="Times New Roman" w:eastAsia="Times New Roman" w:hAnsi="Times New Roman" w:cs="Times New Roman"/>
          <w:b/>
          <w:bCs/>
          <w:lang w:eastAsia="pl-PL"/>
        </w:rPr>
        <w:t xml:space="preserve">Wartość projektu: </w:t>
      </w:r>
      <w:r w:rsidR="006C4247">
        <w:rPr>
          <w:rFonts w:ascii="Times New Roman" w:eastAsia="Times New Roman" w:hAnsi="Times New Roman" w:cs="Times New Roman"/>
          <w:b/>
          <w:bCs/>
          <w:lang w:eastAsia="pl-PL"/>
        </w:rPr>
        <w:t>3 877 000</w:t>
      </w:r>
      <w:r w:rsidR="000A5D44">
        <w:rPr>
          <w:rFonts w:ascii="Times New Roman" w:eastAsia="Times New Roman" w:hAnsi="Times New Roman" w:cs="Times New Roman"/>
          <w:b/>
          <w:bCs/>
          <w:lang w:eastAsia="pl-PL"/>
        </w:rPr>
        <w:t xml:space="preserve">,00 </w:t>
      </w:r>
      <w:r w:rsidRPr="00314837">
        <w:rPr>
          <w:rFonts w:ascii="Times New Roman" w:eastAsia="Times New Roman" w:hAnsi="Times New Roman" w:cs="Times New Roman"/>
          <w:b/>
          <w:bCs/>
          <w:lang w:eastAsia="pl-PL"/>
        </w:rPr>
        <w:t>zł</w:t>
      </w:r>
    </w:p>
    <w:p w:rsidR="00314837" w:rsidRPr="00314837" w:rsidRDefault="0031483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14837">
        <w:rPr>
          <w:rFonts w:ascii="Times New Roman" w:eastAsia="Times New Roman" w:hAnsi="Times New Roman" w:cs="Times New Roman"/>
          <w:b/>
          <w:bCs/>
          <w:lang w:eastAsia="pl-PL"/>
        </w:rPr>
        <w:t xml:space="preserve">Udział Unii Europejskiej: </w:t>
      </w:r>
      <w:r w:rsidR="006C4247">
        <w:rPr>
          <w:rFonts w:ascii="Times New Roman" w:eastAsia="Times New Roman" w:hAnsi="Times New Roman" w:cs="Times New Roman"/>
          <w:b/>
          <w:bCs/>
          <w:lang w:eastAsia="pl-PL"/>
        </w:rPr>
        <w:t>1 744 650</w:t>
      </w:r>
      <w:r w:rsidR="000A5D44">
        <w:rPr>
          <w:rFonts w:ascii="Times New Roman" w:eastAsia="Times New Roman" w:hAnsi="Times New Roman" w:cs="Times New Roman"/>
          <w:b/>
          <w:bCs/>
          <w:lang w:eastAsia="pl-PL"/>
        </w:rPr>
        <w:t xml:space="preserve">,00 </w:t>
      </w:r>
      <w:r w:rsidRPr="00314837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bookmarkStart w:id="0" w:name="_GoBack"/>
      <w:bookmarkEnd w:id="0"/>
    </w:p>
    <w:p w:rsidR="00314837" w:rsidRDefault="000A5D44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Okres realizacji: 01.09.2018-31.08</w:t>
      </w:r>
      <w:r w:rsidR="00314837" w:rsidRPr="00314837">
        <w:rPr>
          <w:rFonts w:ascii="Times New Roman" w:eastAsia="Times New Roman" w:hAnsi="Times New Roman" w:cs="Times New Roman"/>
          <w:b/>
          <w:bCs/>
          <w:lang w:eastAsia="pl-PL"/>
        </w:rPr>
        <w:t>.2020</w:t>
      </w:r>
    </w:p>
    <w:p w:rsidR="000A5D44" w:rsidRDefault="000A5D44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C4247" w:rsidRDefault="006C4247" w:rsidP="00C9724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72255" w:rsidRPr="00403159" w:rsidRDefault="006C4247" w:rsidP="004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4247">
        <w:rPr>
          <w:rFonts w:ascii="Times New Roman" w:hAnsi="Times New Roman" w:cs="Times New Roman"/>
          <w:sz w:val="24"/>
          <w:szCs w:val="24"/>
        </w:rPr>
        <w:t>rzedmiotem projektu jest wdrożenie innowacyjnej technologii kształtowania materiałów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</w:rPr>
        <w:t>rozdrobnionych z nowoczesnych kompozytów do produkcji klockó</w:t>
      </w:r>
      <w:r>
        <w:rPr>
          <w:rFonts w:ascii="Times New Roman" w:hAnsi="Times New Roman" w:cs="Times New Roman"/>
          <w:sz w:val="24"/>
          <w:szCs w:val="24"/>
        </w:rPr>
        <w:t xml:space="preserve">w hamulcowych do </w:t>
      </w:r>
      <w:r w:rsidRPr="006C4247">
        <w:rPr>
          <w:rFonts w:ascii="Times New Roman" w:hAnsi="Times New Roman" w:cs="Times New Roman"/>
          <w:sz w:val="24"/>
          <w:szCs w:val="24"/>
        </w:rPr>
        <w:t>pojazdów samochodowych.</w:t>
      </w:r>
      <w:r w:rsidR="00831C7B">
        <w:rPr>
          <w:rFonts w:ascii="Times New Roman" w:hAnsi="Times New Roman" w:cs="Times New Roman"/>
          <w:sz w:val="24"/>
          <w:szCs w:val="24"/>
        </w:rPr>
        <w:t xml:space="preserve"> </w:t>
      </w:r>
      <w:r w:rsidRPr="006C4247">
        <w:rPr>
          <w:rFonts w:ascii="Times New Roman" w:hAnsi="Times New Roman" w:cs="Times New Roman"/>
          <w:sz w:val="24"/>
          <w:szCs w:val="24"/>
        </w:rPr>
        <w:t>Wszystkie nowe rozwiązania będą wprowadzane z uwzględnieniem obowiązujących przepisów bezpieczeństwa i higien</w:t>
      </w:r>
      <w:r>
        <w:rPr>
          <w:rFonts w:ascii="Times New Roman" w:hAnsi="Times New Roman" w:cs="Times New Roman"/>
          <w:sz w:val="24"/>
          <w:szCs w:val="24"/>
        </w:rPr>
        <w:t>y pracy. Inwestycja</w:t>
      </w:r>
      <w:r w:rsidRPr="006C4247">
        <w:rPr>
          <w:rFonts w:ascii="Times New Roman" w:hAnsi="Times New Roman" w:cs="Times New Roman"/>
          <w:sz w:val="24"/>
          <w:szCs w:val="24"/>
        </w:rPr>
        <w:t xml:space="preserve"> będzie mieć pozytywny wpływ na środowisko naturalne.</w:t>
      </w:r>
      <w:r w:rsidR="00403159">
        <w:rPr>
          <w:rFonts w:ascii="Times New Roman" w:hAnsi="Times New Roman" w:cs="Times New Roman"/>
          <w:sz w:val="24"/>
          <w:szCs w:val="24"/>
        </w:rPr>
        <w:t xml:space="preserve"> </w:t>
      </w:r>
      <w:r w:rsidR="00403159" w:rsidRPr="00403159">
        <w:rPr>
          <w:rFonts w:ascii="Times New Roman" w:hAnsi="Times New Roman" w:cs="Times New Roman"/>
          <w:sz w:val="24"/>
          <w:szCs w:val="24"/>
        </w:rPr>
        <w:t>Realizacja projektu pozwoli Wnioskodawcy na wyposażenie firmy w niezbędny sprzę</w:t>
      </w:r>
      <w:r w:rsidR="00403159">
        <w:rPr>
          <w:rFonts w:ascii="Times New Roman" w:hAnsi="Times New Roman" w:cs="Times New Roman"/>
          <w:sz w:val="24"/>
          <w:szCs w:val="24"/>
        </w:rPr>
        <w:t xml:space="preserve">t, co w znacznym stopniu ułatwi </w:t>
      </w:r>
      <w:r w:rsidR="00403159" w:rsidRPr="00403159">
        <w:rPr>
          <w:rFonts w:ascii="Times New Roman" w:hAnsi="Times New Roman" w:cs="Times New Roman"/>
          <w:sz w:val="24"/>
          <w:szCs w:val="24"/>
        </w:rPr>
        <w:t>produkowanie i dystrybuowanie zróżnicowanych pr</w:t>
      </w:r>
      <w:r w:rsidR="00403159">
        <w:rPr>
          <w:rFonts w:ascii="Times New Roman" w:hAnsi="Times New Roman" w:cs="Times New Roman"/>
          <w:sz w:val="24"/>
          <w:szCs w:val="24"/>
        </w:rPr>
        <w:t xml:space="preserve">oduktów cechujących się wysokim </w:t>
      </w:r>
      <w:r w:rsidR="00403159" w:rsidRPr="00403159">
        <w:rPr>
          <w:rFonts w:ascii="Times New Roman" w:hAnsi="Times New Roman" w:cs="Times New Roman"/>
          <w:sz w:val="24"/>
          <w:szCs w:val="24"/>
        </w:rPr>
        <w:t>poziomem jakości oraz wzmo</w:t>
      </w:r>
      <w:r w:rsidR="00403159">
        <w:rPr>
          <w:rFonts w:ascii="Times New Roman" w:hAnsi="Times New Roman" w:cs="Times New Roman"/>
          <w:sz w:val="24"/>
          <w:szCs w:val="24"/>
        </w:rPr>
        <w:t xml:space="preserve">cni </w:t>
      </w:r>
      <w:r w:rsidR="00403159" w:rsidRPr="00403159">
        <w:rPr>
          <w:rFonts w:ascii="Times New Roman" w:hAnsi="Times New Roman" w:cs="Times New Roman"/>
          <w:sz w:val="24"/>
          <w:szCs w:val="24"/>
        </w:rPr>
        <w:t>konkurencyjność firmy na rynku branżowym.</w:t>
      </w:r>
    </w:p>
    <w:sectPr w:rsidR="00A72255" w:rsidRPr="00403159" w:rsidSect="00A72255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57" w:rsidRDefault="009B0C57" w:rsidP="00F237B6">
      <w:pPr>
        <w:spacing w:after="0" w:line="240" w:lineRule="auto"/>
      </w:pPr>
      <w:r>
        <w:separator/>
      </w:r>
    </w:p>
  </w:endnote>
  <w:endnote w:type="continuationSeparator" w:id="0">
    <w:p w:rsidR="009B0C57" w:rsidRDefault="009B0C57" w:rsidP="00F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55" w:rsidRDefault="005D5645" w:rsidP="00A72255">
    <w:pPr>
      <w:pStyle w:val="Stopka"/>
    </w:pPr>
    <w:r>
      <w:rPr>
        <w:noProof/>
        <w:lang w:eastAsia="pl-PL"/>
      </w:rPr>
      <w:drawing>
        <wp:inline distT="0" distB="0" distL="0" distR="0">
          <wp:extent cx="5760720" cy="527390"/>
          <wp:effectExtent l="19050" t="0" r="0" b="0"/>
          <wp:docPr id="6" name="Obraz 4" descr="Znalezione obrazy dla zapytania unia europejska europejski fundusz rozwoju regionalnego 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unia europejska europejski fundusz rozwoju regionalnego logo 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2255" w:rsidRDefault="00A72255" w:rsidP="005D5645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0E59D1">
      <w:rPr>
        <w:rFonts w:ascii="Times New Roman" w:hAnsi="Times New Roman" w:cs="Times New Roman"/>
        <w:b/>
        <w:sz w:val="18"/>
        <w:szCs w:val="18"/>
        <w:lang w:eastAsia="ar-SA"/>
      </w:rPr>
      <w:t>Projekt nr</w:t>
    </w:r>
    <w:r w:rsidR="006F1FBD">
      <w:rPr>
        <w:rFonts w:ascii="Times New Roman" w:hAnsi="Times New Roman" w:cs="Times New Roman"/>
        <w:b/>
        <w:sz w:val="18"/>
        <w:szCs w:val="18"/>
      </w:rPr>
      <w:t>RPMP.03</w:t>
    </w:r>
    <w:r w:rsidR="005D5645">
      <w:rPr>
        <w:rFonts w:ascii="Times New Roman" w:hAnsi="Times New Roman" w:cs="Times New Roman"/>
        <w:b/>
        <w:sz w:val="18"/>
        <w:szCs w:val="18"/>
      </w:rPr>
      <w:t>.02.02-00-1296/17</w:t>
    </w:r>
  </w:p>
  <w:p w:rsidR="005D5645" w:rsidRPr="005D5645" w:rsidRDefault="005D5645" w:rsidP="005D5645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D5645">
      <w:rPr>
        <w:rFonts w:ascii="Times New Roman" w:hAnsi="Times New Roman" w:cs="Times New Roman"/>
        <w:b/>
        <w:bCs/>
        <w:sz w:val="18"/>
        <w:szCs w:val="18"/>
      </w:rPr>
      <w:t>Wdrożenie innowacyjnej technologii kształtowania materiałów rozdrobnionych z nowoczesnych kompozytów do produkcji klocków hamulcowych do pojazdów samochodowych.</w:t>
    </w:r>
  </w:p>
  <w:p w:rsidR="00A72255" w:rsidRDefault="00A7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57" w:rsidRDefault="009B0C57" w:rsidP="00F237B6">
      <w:pPr>
        <w:spacing w:after="0" w:line="240" w:lineRule="auto"/>
      </w:pPr>
      <w:r>
        <w:separator/>
      </w:r>
    </w:p>
  </w:footnote>
  <w:footnote w:type="continuationSeparator" w:id="0">
    <w:p w:rsidR="009B0C57" w:rsidRDefault="009B0C57" w:rsidP="00F2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B6" w:rsidRDefault="00F237B6">
    <w:pPr>
      <w:pStyle w:val="Nagwek"/>
    </w:pPr>
    <w:r>
      <w:tab/>
    </w:r>
    <w:r w:rsidR="005D5645">
      <w:rPr>
        <w:noProof/>
        <w:lang w:eastAsia="pl-PL"/>
      </w:rPr>
      <w:drawing>
        <wp:inline distT="0" distB="0" distL="0" distR="0">
          <wp:extent cx="5760720" cy="834689"/>
          <wp:effectExtent l="19050" t="0" r="0" b="0"/>
          <wp:docPr id="4" name="Obraz 1" descr="Znalezione obrazy dla zapytania steinh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einho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D3"/>
    <w:multiLevelType w:val="hybridMultilevel"/>
    <w:tmpl w:val="E1F8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3B2E"/>
    <w:multiLevelType w:val="hybridMultilevel"/>
    <w:tmpl w:val="3602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0251"/>
    <w:multiLevelType w:val="hybridMultilevel"/>
    <w:tmpl w:val="304A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65BF7"/>
    <w:multiLevelType w:val="hybridMultilevel"/>
    <w:tmpl w:val="9E98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B689B"/>
    <w:multiLevelType w:val="hybridMultilevel"/>
    <w:tmpl w:val="F57AF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0F4611"/>
    <w:multiLevelType w:val="hybridMultilevel"/>
    <w:tmpl w:val="650273F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C"/>
    <w:rsid w:val="0007280F"/>
    <w:rsid w:val="000A5D44"/>
    <w:rsid w:val="000A6BAE"/>
    <w:rsid w:val="002F0680"/>
    <w:rsid w:val="00313D89"/>
    <w:rsid w:val="00314837"/>
    <w:rsid w:val="00322257"/>
    <w:rsid w:val="00365223"/>
    <w:rsid w:val="003C0719"/>
    <w:rsid w:val="00403159"/>
    <w:rsid w:val="005313FA"/>
    <w:rsid w:val="00570109"/>
    <w:rsid w:val="00594667"/>
    <w:rsid w:val="005D5645"/>
    <w:rsid w:val="005E6847"/>
    <w:rsid w:val="00623DDE"/>
    <w:rsid w:val="00677E10"/>
    <w:rsid w:val="006C4247"/>
    <w:rsid w:val="006F1FBD"/>
    <w:rsid w:val="00831C7B"/>
    <w:rsid w:val="00996AE1"/>
    <w:rsid w:val="0099730E"/>
    <w:rsid w:val="009B0C57"/>
    <w:rsid w:val="009D6956"/>
    <w:rsid w:val="00A72255"/>
    <w:rsid w:val="00AB18CB"/>
    <w:rsid w:val="00B64639"/>
    <w:rsid w:val="00BC0E51"/>
    <w:rsid w:val="00BE449A"/>
    <w:rsid w:val="00C13C6C"/>
    <w:rsid w:val="00C97247"/>
    <w:rsid w:val="00DA32FB"/>
    <w:rsid w:val="00E44B1A"/>
    <w:rsid w:val="00E50608"/>
    <w:rsid w:val="00F237B6"/>
    <w:rsid w:val="00FE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7B6"/>
  </w:style>
  <w:style w:type="paragraph" w:styleId="Stopka">
    <w:name w:val="footer"/>
    <w:basedOn w:val="Normalny"/>
    <w:link w:val="StopkaZnak"/>
    <w:uiPriority w:val="99"/>
    <w:unhideWhenUsed/>
    <w:rsid w:val="00F2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7B6"/>
  </w:style>
  <w:style w:type="paragraph" w:styleId="Tekstdymka">
    <w:name w:val="Balloon Text"/>
    <w:basedOn w:val="Normalny"/>
    <w:link w:val="TekstdymkaZnak"/>
    <w:uiPriority w:val="99"/>
    <w:semiHidden/>
    <w:unhideWhenUsed/>
    <w:rsid w:val="00F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E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7B6"/>
  </w:style>
  <w:style w:type="paragraph" w:styleId="Stopka">
    <w:name w:val="footer"/>
    <w:basedOn w:val="Normalny"/>
    <w:link w:val="StopkaZnak"/>
    <w:uiPriority w:val="99"/>
    <w:unhideWhenUsed/>
    <w:rsid w:val="00F2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7B6"/>
  </w:style>
  <w:style w:type="paragraph" w:styleId="Tekstdymka">
    <w:name w:val="Balloon Text"/>
    <w:basedOn w:val="Normalny"/>
    <w:link w:val="TekstdymkaZnak"/>
    <w:uiPriority w:val="99"/>
    <w:semiHidden/>
    <w:unhideWhenUsed/>
    <w:rsid w:val="00F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0E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3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5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B867-3AA3-49E0-9BD2-D6060511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Steinhof</cp:lastModifiedBy>
  <cp:revision>4</cp:revision>
  <dcterms:created xsi:type="dcterms:W3CDTF">2018-12-05T07:17:00Z</dcterms:created>
  <dcterms:modified xsi:type="dcterms:W3CDTF">2018-12-11T09:08:00Z</dcterms:modified>
</cp:coreProperties>
</file>